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2035E2">
        <w:rPr>
          <w:color w:val="FF0000"/>
          <w:sz w:val="24"/>
          <w:szCs w:val="24"/>
        </w:rPr>
        <w:t>1299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2035E2">
        <w:rPr>
          <w:bCs/>
          <w:sz w:val="24"/>
          <w:szCs w:val="24"/>
        </w:rPr>
        <w:t>86MS0049-01-2026-005812-72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A41683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A41683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A41683">
        <w:rPr>
          <w:sz w:val="24"/>
          <w:szCs w:val="24"/>
        </w:rPr>
        <w:t>****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A41683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19.08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797A13">
        <w:rPr>
          <w:sz w:val="24"/>
          <w:szCs w:val="24"/>
        </w:rPr>
        <w:t>13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36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725,79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2035E2">
        <w:rPr>
          <w:color w:val="FF0000"/>
          <w:sz w:val="24"/>
          <w:szCs w:val="24"/>
        </w:rPr>
        <w:t>390638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A41683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</w:t>
      </w:r>
      <w:r w:rsidRPr="009B27EB">
        <w:rPr>
          <w:rFonts w:eastAsia="MS Mincho"/>
          <w:sz w:val="24"/>
          <w:szCs w:val="24"/>
        </w:rPr>
        <w:t>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2035E2" w:rsidR="002035E2">
        <w:rPr>
          <w:rFonts w:eastAsia="MS Mincho"/>
          <w:color w:val="FF0000"/>
          <w:sz w:val="24"/>
          <w:szCs w:val="24"/>
        </w:rPr>
        <w:t>0412365400495012992607182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1683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35E2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160F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41683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35FA9-0C9A-417F-AFF0-CDD88C4E2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